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F360" w14:textId="0B5BA21C" w:rsidR="00700047" w:rsidRPr="00700047" w:rsidRDefault="00700047" w:rsidP="00700047">
      <w:pPr>
        <w:spacing w:after="160" w:line="259" w:lineRule="auto"/>
        <w:ind w:left="0" w:firstLine="0"/>
        <w:jc w:val="center"/>
        <w:rPr>
          <w:rFonts w:ascii="Rockwell Extra Bold" w:eastAsiaTheme="minorHAnsi" w:hAnsi="Rockwell Extra Bold"/>
          <w:sz w:val="28"/>
          <w:szCs w:val="28"/>
          <w:lang w:val="en-PH"/>
        </w:rPr>
      </w:pPr>
      <w:r w:rsidRPr="00700047">
        <w:rPr>
          <w:rFonts w:ascii="Rockwell Extra Bold" w:eastAsiaTheme="minorHAnsi" w:hAnsi="Rockwell Extra Bold"/>
          <w:sz w:val="28"/>
          <w:szCs w:val="28"/>
          <w:lang w:val="en-PH"/>
        </w:rPr>
        <w:t>BU ERB CHECKLIST OF REQUIREMENTS FOR ETHICS REVIEW:</w:t>
      </w:r>
      <w:r w:rsidR="00C12C9A">
        <w:rPr>
          <w:rFonts w:ascii="Rockwell Extra Bold" w:eastAsiaTheme="minorHAnsi" w:hAnsi="Rockwell Extra Bold"/>
          <w:sz w:val="28"/>
          <w:szCs w:val="28"/>
          <w:lang w:val="en-PH"/>
        </w:rPr>
        <w:t xml:space="preserve"> (Faculty)</w:t>
      </w:r>
    </w:p>
    <w:p w14:paraId="0621252D" w14:textId="7BB6E482" w:rsidR="00485C65" w:rsidRPr="00626553" w:rsidRDefault="00700047" w:rsidP="00485C65">
      <w:pPr>
        <w:pStyle w:val="ListParagraph"/>
        <w:numPr>
          <w:ilvl w:val="0"/>
          <w:numId w:val="8"/>
        </w:numPr>
        <w:spacing w:after="16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Letter of Request for Ethics Review addressed to the Bicol University Ethics Review Board</w:t>
      </w:r>
      <w:r w:rsidR="00A172D5" w:rsidRPr="00626553">
        <w:rPr>
          <w:rFonts w:ascii="Bookman Old Style" w:eastAsiaTheme="minorHAnsi" w:hAnsi="Bookman Old Style" w:cs="Arial"/>
          <w:lang w:val="en-PH"/>
        </w:rPr>
        <w:t xml:space="preserve">- </w:t>
      </w:r>
      <w:r w:rsidR="004565FD" w:rsidRPr="00626553">
        <w:rPr>
          <w:rFonts w:ascii="Bookman Old Style" w:eastAsiaTheme="minorHAnsi" w:hAnsi="Bookman Old Style" w:cs="Arial"/>
          <w:lang w:val="en-PH"/>
        </w:rPr>
        <w:t xml:space="preserve">Panel </w:t>
      </w:r>
      <w:r w:rsidRPr="00626553">
        <w:rPr>
          <w:rFonts w:ascii="Bookman Old Style" w:eastAsiaTheme="minorHAnsi" w:hAnsi="Bookman Old Style" w:cs="Arial"/>
          <w:lang w:val="en-PH"/>
        </w:rPr>
        <w:t>Chairperson</w:t>
      </w:r>
      <w:r w:rsidR="00A172D5" w:rsidRPr="00626553">
        <w:rPr>
          <w:rFonts w:ascii="Bookman Old Style" w:eastAsiaTheme="minorHAnsi" w:hAnsi="Bookman Old Style" w:cs="Arial"/>
          <w:lang w:val="en-PH"/>
        </w:rPr>
        <w:t xml:space="preserve">- Discipline Based Review </w:t>
      </w:r>
    </w:p>
    <w:p w14:paraId="0A056426" w14:textId="704A2A90" w:rsidR="00485C65" w:rsidRPr="00626553" w:rsidRDefault="00485C65" w:rsidP="00485C65">
      <w:pPr>
        <w:pStyle w:val="ListParagraph"/>
        <w:numPr>
          <w:ilvl w:val="0"/>
          <w:numId w:val="9"/>
        </w:numPr>
        <w:spacing w:after="16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Health Science Review Panel Chairperson – Dr. NERA A. GALAN</w:t>
      </w:r>
    </w:p>
    <w:p w14:paraId="5ABFCDDF" w14:textId="2BD1C184" w:rsidR="00485C65" w:rsidRPr="00626553" w:rsidRDefault="00485C65" w:rsidP="00485C65">
      <w:pPr>
        <w:pStyle w:val="ListParagraph"/>
        <w:numPr>
          <w:ilvl w:val="0"/>
          <w:numId w:val="9"/>
        </w:numPr>
        <w:spacing w:after="16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 xml:space="preserve">Humanities Review </w:t>
      </w:r>
      <w:r w:rsidR="000F5088" w:rsidRPr="00626553">
        <w:rPr>
          <w:rFonts w:ascii="Bookman Old Style" w:eastAsiaTheme="minorHAnsi" w:hAnsi="Bookman Old Style" w:cs="Arial"/>
          <w:lang w:val="en-PH"/>
        </w:rPr>
        <w:t>Panel Chairperson – Prof. JULIUS CA</w:t>
      </w:r>
      <w:r w:rsidR="00993409" w:rsidRPr="00626553">
        <w:rPr>
          <w:rFonts w:ascii="Bookman Old Style" w:eastAsiaTheme="minorHAnsi" w:hAnsi="Bookman Old Style" w:cs="Arial"/>
          <w:lang w:val="en-PH"/>
        </w:rPr>
        <w:t>E</w:t>
      </w:r>
      <w:r w:rsidR="000F5088" w:rsidRPr="00626553">
        <w:rPr>
          <w:rFonts w:ascii="Bookman Old Style" w:eastAsiaTheme="minorHAnsi" w:hAnsi="Bookman Old Style" w:cs="Arial"/>
          <w:lang w:val="en-PH"/>
        </w:rPr>
        <w:t>SAR M. MARTINEZ</w:t>
      </w:r>
    </w:p>
    <w:p w14:paraId="6958050E" w14:textId="76873F1E" w:rsidR="000F5088" w:rsidRPr="00626553" w:rsidRDefault="000F5088" w:rsidP="00485C65">
      <w:pPr>
        <w:pStyle w:val="ListParagraph"/>
        <w:numPr>
          <w:ilvl w:val="0"/>
          <w:numId w:val="9"/>
        </w:numPr>
        <w:spacing w:after="16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Social Science and Philosophy Panel Chairperson – Dr. SALVACION L. VILLAFUERTE</w:t>
      </w:r>
    </w:p>
    <w:p w14:paraId="1C2CB6CE" w14:textId="1598F37F" w:rsidR="000F5088" w:rsidRPr="00626553" w:rsidRDefault="001233FB" w:rsidP="00485C65">
      <w:pPr>
        <w:pStyle w:val="ListParagraph"/>
        <w:numPr>
          <w:ilvl w:val="0"/>
          <w:numId w:val="9"/>
        </w:numPr>
        <w:spacing w:after="16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Natural Science</w:t>
      </w:r>
      <w:r w:rsidR="00C96432" w:rsidRPr="00626553">
        <w:rPr>
          <w:rFonts w:ascii="Bookman Old Style" w:eastAsiaTheme="minorHAnsi" w:hAnsi="Bookman Old Style" w:cs="Arial"/>
          <w:lang w:val="en-PH"/>
        </w:rPr>
        <w:t xml:space="preserve"> Review</w:t>
      </w:r>
      <w:r w:rsidRPr="00626553">
        <w:rPr>
          <w:rFonts w:ascii="Bookman Old Style" w:eastAsiaTheme="minorHAnsi" w:hAnsi="Bookman Old Style" w:cs="Arial"/>
          <w:lang w:val="en-PH"/>
        </w:rPr>
        <w:t xml:space="preserve"> Panel Chairperson – Dr. LILIBETH </w:t>
      </w:r>
      <w:r w:rsidR="00AF7F5C" w:rsidRPr="00626553">
        <w:rPr>
          <w:rFonts w:ascii="Bookman Old Style" w:eastAsiaTheme="minorHAnsi" w:hAnsi="Bookman Old Style" w:cs="Arial"/>
          <w:lang w:val="en-PH"/>
        </w:rPr>
        <w:t xml:space="preserve">A. </w:t>
      </w:r>
      <w:r w:rsidRPr="00626553">
        <w:rPr>
          <w:rFonts w:ascii="Bookman Old Style" w:eastAsiaTheme="minorHAnsi" w:hAnsi="Bookman Old Style" w:cs="Arial"/>
          <w:lang w:val="en-PH"/>
        </w:rPr>
        <w:t>CAJUDAY</w:t>
      </w:r>
    </w:p>
    <w:p w14:paraId="7C02E9CB" w14:textId="07B162FE" w:rsidR="001233FB" w:rsidRPr="00626553" w:rsidRDefault="00C96432" w:rsidP="00485C65">
      <w:pPr>
        <w:pStyle w:val="ListParagraph"/>
        <w:numPr>
          <w:ilvl w:val="0"/>
          <w:numId w:val="9"/>
        </w:numPr>
        <w:spacing w:after="16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 xml:space="preserve">Education Review Panel Chairperson </w:t>
      </w:r>
      <w:r w:rsidR="0067513C" w:rsidRPr="00626553">
        <w:rPr>
          <w:rFonts w:ascii="Bookman Old Style" w:eastAsiaTheme="minorHAnsi" w:hAnsi="Bookman Old Style" w:cs="Arial"/>
          <w:lang w:val="en-PH"/>
        </w:rPr>
        <w:t>–</w:t>
      </w:r>
      <w:r w:rsidRPr="00626553">
        <w:rPr>
          <w:rFonts w:ascii="Bookman Old Style" w:eastAsiaTheme="minorHAnsi" w:hAnsi="Bookman Old Style" w:cs="Arial"/>
          <w:lang w:val="en-PH"/>
        </w:rPr>
        <w:t xml:space="preserve"> </w:t>
      </w:r>
      <w:r w:rsidR="0067513C" w:rsidRPr="00626553">
        <w:rPr>
          <w:rFonts w:ascii="Bookman Old Style" w:eastAsiaTheme="minorHAnsi" w:hAnsi="Bookman Old Style" w:cs="Arial"/>
          <w:lang w:val="en-PH"/>
        </w:rPr>
        <w:t>Prof. JANUARY M. DECHAVEZ</w:t>
      </w:r>
    </w:p>
    <w:p w14:paraId="14633807" w14:textId="0CEA4DD9" w:rsidR="0067513C" w:rsidRPr="00626553" w:rsidRDefault="00746104" w:rsidP="00485C65">
      <w:pPr>
        <w:pStyle w:val="ListParagraph"/>
        <w:numPr>
          <w:ilvl w:val="0"/>
          <w:numId w:val="9"/>
        </w:numPr>
        <w:spacing w:after="16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Applied Sciences Review Panel Chairperson – Arch. ALWIN S. CALIG</w:t>
      </w:r>
    </w:p>
    <w:p w14:paraId="417A82D2" w14:textId="28B74273" w:rsidR="00746104" w:rsidRPr="00626553" w:rsidRDefault="00746104" w:rsidP="00485C65">
      <w:pPr>
        <w:pStyle w:val="ListParagraph"/>
        <w:numPr>
          <w:ilvl w:val="0"/>
          <w:numId w:val="9"/>
        </w:numPr>
        <w:spacing w:after="16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 xml:space="preserve">Business, Economics and Management Review Panel Chairperson – Dr. </w:t>
      </w:r>
      <w:r w:rsidR="006D70CC" w:rsidRPr="00626553">
        <w:rPr>
          <w:rFonts w:ascii="Bookman Old Style" w:eastAsiaTheme="minorHAnsi" w:hAnsi="Bookman Old Style" w:cs="Arial"/>
          <w:lang w:val="en-PH"/>
        </w:rPr>
        <w:t xml:space="preserve">JULIETA V. MOJADOS </w:t>
      </w:r>
    </w:p>
    <w:p w14:paraId="5EDFA36F" w14:textId="77777777" w:rsidR="00700047" w:rsidRPr="00626553" w:rsidRDefault="00700047" w:rsidP="00700047">
      <w:pPr>
        <w:spacing w:after="160"/>
        <w:ind w:left="0" w:firstLine="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2. Certification of Technical Review or Endorsement from the BU Technical Working Group</w:t>
      </w:r>
    </w:p>
    <w:p w14:paraId="448DBD94" w14:textId="15B71274" w:rsidR="00700047" w:rsidRPr="00626553" w:rsidRDefault="00700047" w:rsidP="00700047">
      <w:pPr>
        <w:spacing w:after="160"/>
        <w:ind w:left="0" w:firstLine="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3. Plagiarism score of 1</w:t>
      </w:r>
      <w:r w:rsidR="007120E7" w:rsidRPr="00626553">
        <w:rPr>
          <w:rFonts w:ascii="Bookman Old Style" w:eastAsiaTheme="minorHAnsi" w:hAnsi="Bookman Old Style" w:cs="Arial"/>
          <w:lang w:val="en-PH"/>
        </w:rPr>
        <w:t>0</w:t>
      </w:r>
      <w:r w:rsidRPr="00626553">
        <w:rPr>
          <w:rFonts w:ascii="Bookman Old Style" w:eastAsiaTheme="minorHAnsi" w:hAnsi="Bookman Old Style" w:cs="Arial"/>
          <w:lang w:val="en-PH"/>
        </w:rPr>
        <w:t>% or less.</w:t>
      </w:r>
    </w:p>
    <w:p w14:paraId="0CAEB1F5" w14:textId="77777777" w:rsidR="00700047" w:rsidRPr="00626553" w:rsidRDefault="00700047" w:rsidP="00700047">
      <w:pPr>
        <w:spacing w:after="160"/>
        <w:ind w:left="0" w:firstLine="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4. Informed Consent Form</w:t>
      </w:r>
    </w:p>
    <w:p w14:paraId="24EDB9A8" w14:textId="6D1AE428" w:rsidR="00700047" w:rsidRPr="00626553" w:rsidRDefault="00700047" w:rsidP="003C71D9">
      <w:pPr>
        <w:tabs>
          <w:tab w:val="left" w:pos="7534"/>
        </w:tabs>
        <w:spacing w:after="160"/>
        <w:ind w:left="0" w:firstLine="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5. Ethical Consideration Form</w:t>
      </w:r>
      <w:r w:rsidR="003C71D9" w:rsidRPr="00626553">
        <w:rPr>
          <w:rFonts w:ascii="Bookman Old Style" w:eastAsiaTheme="minorHAnsi" w:hAnsi="Bookman Old Style" w:cs="Arial"/>
          <w:lang w:val="en-PH"/>
        </w:rPr>
        <w:tab/>
      </w:r>
    </w:p>
    <w:p w14:paraId="4EF8179B" w14:textId="30920EA7" w:rsidR="00700047" w:rsidRPr="00626553" w:rsidRDefault="003D552A" w:rsidP="00700047">
      <w:pPr>
        <w:spacing w:after="160"/>
        <w:ind w:left="0" w:firstLine="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6</w:t>
      </w:r>
      <w:r w:rsidR="00700047" w:rsidRPr="00626553">
        <w:rPr>
          <w:rFonts w:ascii="Bookman Old Style" w:eastAsiaTheme="minorHAnsi" w:hAnsi="Bookman Old Style" w:cs="Arial"/>
          <w:lang w:val="en-PH"/>
        </w:rPr>
        <w:t>. Research Protocol with Research Instrument:</w:t>
      </w:r>
    </w:p>
    <w:p w14:paraId="6051FCD1" w14:textId="7D822949" w:rsidR="00700047" w:rsidRPr="00626553" w:rsidRDefault="003D552A" w:rsidP="00700047">
      <w:pPr>
        <w:spacing w:after="160"/>
        <w:ind w:left="0" w:firstLine="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7</w:t>
      </w:r>
      <w:r w:rsidR="00700047" w:rsidRPr="00626553">
        <w:rPr>
          <w:rFonts w:ascii="Bookman Old Style" w:eastAsiaTheme="minorHAnsi" w:hAnsi="Bookman Old Style" w:cs="Arial"/>
          <w:lang w:val="en-PH"/>
        </w:rPr>
        <w:t>. BU Ethics Review Board Forms 2.1, 2.2, 2.3, and 2.4:</w:t>
      </w:r>
    </w:p>
    <w:p w14:paraId="445CBA2A" w14:textId="77777777" w:rsidR="00700047" w:rsidRPr="00626553" w:rsidRDefault="00700047" w:rsidP="00700047">
      <w:pPr>
        <w:numPr>
          <w:ilvl w:val="0"/>
          <w:numId w:val="4"/>
        </w:numPr>
        <w:spacing w:after="160" w:line="259" w:lineRule="auto"/>
        <w:contextualSpacing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BU ERB Form 2.1 Application for Initial Review</w:t>
      </w:r>
    </w:p>
    <w:p w14:paraId="345EA7BD" w14:textId="77777777" w:rsidR="00700047" w:rsidRPr="00626553" w:rsidRDefault="00700047" w:rsidP="00700047">
      <w:pPr>
        <w:numPr>
          <w:ilvl w:val="0"/>
          <w:numId w:val="4"/>
        </w:numPr>
        <w:spacing w:after="160" w:line="259" w:lineRule="auto"/>
        <w:contextualSpacing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BU ERB Form 2.2 Protocol Summary Sheet</w:t>
      </w:r>
    </w:p>
    <w:p w14:paraId="2E55C644" w14:textId="77777777" w:rsidR="00700047" w:rsidRPr="00626553" w:rsidRDefault="00700047" w:rsidP="00700047">
      <w:pPr>
        <w:numPr>
          <w:ilvl w:val="0"/>
          <w:numId w:val="4"/>
        </w:numPr>
        <w:spacing w:after="160" w:line="259" w:lineRule="auto"/>
        <w:contextualSpacing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BU ERB Form 2.3 Protocol Assessment Form</w:t>
      </w:r>
    </w:p>
    <w:p w14:paraId="2BA3F8EB" w14:textId="77777777" w:rsidR="00700047" w:rsidRPr="00626553" w:rsidRDefault="00700047" w:rsidP="00700047">
      <w:pPr>
        <w:numPr>
          <w:ilvl w:val="0"/>
          <w:numId w:val="4"/>
        </w:numPr>
        <w:spacing w:after="160" w:line="259" w:lineRule="auto"/>
        <w:contextualSpacing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BU ERB Form 2.4 Informed Consent Evaluation Form</w:t>
      </w:r>
    </w:p>
    <w:p w14:paraId="6FD3E8B8" w14:textId="41393EF8" w:rsidR="00285971" w:rsidRPr="00626553" w:rsidRDefault="003D552A" w:rsidP="00626553">
      <w:pPr>
        <w:spacing w:after="160"/>
        <w:ind w:left="0" w:firstLine="0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8</w:t>
      </w:r>
      <w:r w:rsidR="00700047" w:rsidRPr="00626553">
        <w:rPr>
          <w:rFonts w:ascii="Bookman Old Style" w:eastAsiaTheme="minorHAnsi" w:hAnsi="Bookman Old Style" w:cs="Arial"/>
          <w:lang w:val="en-PH"/>
        </w:rPr>
        <w:t>. Curriculum Vitae of Researcher and Co-Researchers</w:t>
      </w:r>
      <w:r w:rsidR="00285971" w:rsidRPr="00626553">
        <w:rPr>
          <w:rFonts w:ascii="Arial" w:hAnsi="Arial" w:cs="Arial"/>
          <w:lang w:val="en-PH" w:eastAsia="en-PH"/>
        </w:rPr>
        <w:tab/>
        <w:t xml:space="preserve">  </w:t>
      </w:r>
    </w:p>
    <w:p w14:paraId="2BABFF4D" w14:textId="5B90849E" w:rsidR="00313A08" w:rsidRPr="00626553" w:rsidRDefault="00313A08" w:rsidP="00313A08">
      <w:pPr>
        <w:shd w:val="clear" w:color="auto" w:fill="FFFFFF"/>
        <w:spacing w:line="209" w:lineRule="atLeast"/>
        <w:ind w:left="0" w:right="144" w:firstLine="0"/>
        <w:rPr>
          <w:rFonts w:ascii="Bookman Old Style" w:hAnsi="Bookman Old Style"/>
          <w:b/>
        </w:rPr>
      </w:pPr>
      <w:r w:rsidRPr="00626553">
        <w:rPr>
          <w:rFonts w:ascii="Arial" w:hAnsi="Arial" w:cs="Arial"/>
          <w:b/>
          <w:lang w:val="en-PH" w:eastAsia="en-PH"/>
        </w:rPr>
        <w:t xml:space="preserve"> </w:t>
      </w:r>
      <w:bookmarkStart w:id="0" w:name="_Hlk150514907"/>
      <w:r w:rsidR="002F2AA2" w:rsidRPr="00626553">
        <w:rPr>
          <w:rFonts w:ascii="Bookman Old Style" w:hAnsi="Bookman Old Style"/>
          <w:b/>
          <w:lang w:val="en-PH" w:eastAsia="en-PH"/>
        </w:rPr>
        <w:t>To be submitted copies:</w:t>
      </w:r>
      <w:r w:rsidR="00C12C9A" w:rsidRPr="00626553">
        <w:rPr>
          <w:rFonts w:ascii="Bookman Old Style" w:hAnsi="Bookman Old Style"/>
          <w:b/>
          <w:lang w:val="en-PH" w:eastAsia="en-PH"/>
        </w:rPr>
        <w:t xml:space="preserve"> (Initial Review)</w:t>
      </w:r>
    </w:p>
    <w:bookmarkEnd w:id="0"/>
    <w:p w14:paraId="194DDFC2" w14:textId="10CF57F9" w:rsidR="002F2AA2" w:rsidRPr="00626553" w:rsidRDefault="002F2AA2" w:rsidP="002F2AA2">
      <w:pPr>
        <w:numPr>
          <w:ilvl w:val="0"/>
          <w:numId w:val="3"/>
        </w:numPr>
        <w:spacing w:after="160" w:line="259" w:lineRule="auto"/>
        <w:contextualSpacing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 xml:space="preserve">Full Board Review – </w:t>
      </w:r>
      <w:r w:rsidR="00964100">
        <w:rPr>
          <w:rFonts w:ascii="Bookman Old Style" w:eastAsiaTheme="minorHAnsi" w:hAnsi="Bookman Old Style" w:cs="Arial"/>
          <w:lang w:val="en-PH"/>
        </w:rPr>
        <w:t>2</w:t>
      </w:r>
      <w:r w:rsidRPr="00626553">
        <w:rPr>
          <w:rFonts w:ascii="Bookman Old Style" w:eastAsiaTheme="minorHAnsi" w:hAnsi="Bookman Old Style" w:cs="Arial"/>
          <w:lang w:val="en-PH"/>
        </w:rPr>
        <w:t xml:space="preserve"> Hardcopies with E–Copy</w:t>
      </w:r>
    </w:p>
    <w:p w14:paraId="5B8DDE88" w14:textId="17724CE5" w:rsidR="002F2AA2" w:rsidRDefault="002F2AA2" w:rsidP="002F2AA2">
      <w:pPr>
        <w:numPr>
          <w:ilvl w:val="0"/>
          <w:numId w:val="3"/>
        </w:numPr>
        <w:spacing w:after="160" w:line="259" w:lineRule="auto"/>
        <w:contextualSpacing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 xml:space="preserve">Expedited Review – </w:t>
      </w:r>
      <w:r w:rsidR="00964100">
        <w:rPr>
          <w:rFonts w:ascii="Bookman Old Style" w:eastAsiaTheme="minorHAnsi" w:hAnsi="Bookman Old Style" w:cs="Arial"/>
          <w:lang w:val="en-PH"/>
        </w:rPr>
        <w:t>2</w:t>
      </w:r>
      <w:r w:rsidRPr="00626553">
        <w:rPr>
          <w:rFonts w:ascii="Bookman Old Style" w:eastAsiaTheme="minorHAnsi" w:hAnsi="Bookman Old Style" w:cs="Arial"/>
          <w:lang w:val="en-PH"/>
        </w:rPr>
        <w:t xml:space="preserve"> Hardcopies with E–Copy</w:t>
      </w:r>
    </w:p>
    <w:p w14:paraId="4D73C21A" w14:textId="77777777" w:rsidR="008B15E3" w:rsidRDefault="008B15E3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0D197F51" w14:textId="77777777" w:rsidR="00DC0B2D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00EBD725" w14:textId="77777777" w:rsidR="00DC0B2D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64DD2A33" w14:textId="77777777" w:rsidR="00DC0B2D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4E21CE37" w14:textId="77777777" w:rsidR="00DC0B2D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11427596" w14:textId="77777777" w:rsidR="00DC0B2D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1AD6EA82" w14:textId="77777777" w:rsidR="00DC0B2D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13B5B254" w14:textId="77777777" w:rsidR="00DC0B2D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21287EFD" w14:textId="77777777" w:rsidR="00DC0B2D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73BC8F2C" w14:textId="77777777" w:rsidR="00DC0B2D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1CE07EF4" w14:textId="77777777" w:rsidR="00DC0B2D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37049652" w14:textId="77777777" w:rsidR="00DC0B2D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2E6BA82E" w14:textId="77777777" w:rsidR="00DC0B2D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206516B2" w14:textId="77777777" w:rsidR="00DC0B2D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4F24AFBE" w14:textId="77777777" w:rsidR="00DC0B2D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68D838DD" w14:textId="77777777" w:rsidR="00DC0B2D" w:rsidRPr="00626553" w:rsidRDefault="00DC0B2D" w:rsidP="008B15E3">
      <w:pPr>
        <w:spacing w:after="160" w:line="259" w:lineRule="auto"/>
        <w:ind w:left="72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1370404C" w14:textId="77777777" w:rsidR="00C12C9A" w:rsidRPr="00626553" w:rsidRDefault="00C12C9A" w:rsidP="00C12C9A">
      <w:pPr>
        <w:spacing w:after="160" w:line="259" w:lineRule="auto"/>
        <w:ind w:left="0" w:firstLine="0"/>
        <w:contextualSpacing/>
        <w:rPr>
          <w:rFonts w:ascii="Bookman Old Style" w:eastAsiaTheme="minorHAnsi" w:hAnsi="Bookman Old Style" w:cs="Arial"/>
          <w:b/>
          <w:lang w:val="en-PH"/>
        </w:rPr>
      </w:pPr>
    </w:p>
    <w:p w14:paraId="16F86A25" w14:textId="5E482404" w:rsidR="00C12C9A" w:rsidRPr="00626553" w:rsidRDefault="00C12C9A" w:rsidP="00C12C9A">
      <w:pPr>
        <w:spacing w:after="160" w:line="259" w:lineRule="auto"/>
        <w:ind w:left="0" w:firstLine="0"/>
        <w:contextualSpacing/>
        <w:rPr>
          <w:rFonts w:ascii="Bookman Old Style" w:eastAsiaTheme="minorHAnsi" w:hAnsi="Bookman Old Style" w:cs="Arial"/>
          <w:b/>
          <w:lang w:val="en-PH"/>
        </w:rPr>
      </w:pPr>
      <w:r w:rsidRPr="00626553">
        <w:rPr>
          <w:rFonts w:ascii="Bookman Old Style" w:eastAsiaTheme="minorHAnsi" w:hAnsi="Bookman Old Style" w:cs="Arial"/>
          <w:b/>
          <w:lang w:val="en-PH"/>
        </w:rPr>
        <w:t>RESSUBMISSION CHECKLIST OF REQUIREMENTS:</w:t>
      </w:r>
    </w:p>
    <w:p w14:paraId="109A8CFD" w14:textId="51F7DFD4" w:rsidR="00C12C9A" w:rsidRPr="00626553" w:rsidRDefault="00C12C9A" w:rsidP="00C12C9A">
      <w:pPr>
        <w:pStyle w:val="ListParagraph"/>
        <w:numPr>
          <w:ilvl w:val="0"/>
          <w:numId w:val="6"/>
        </w:numPr>
        <w:spacing w:after="160" w:line="259" w:lineRule="auto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Form 2.8 Protocol Resubmission Form</w:t>
      </w:r>
    </w:p>
    <w:p w14:paraId="11EFAF69" w14:textId="63327AB3" w:rsidR="00C12C9A" w:rsidRPr="00626553" w:rsidRDefault="00C12C9A" w:rsidP="00C12C9A">
      <w:pPr>
        <w:pStyle w:val="ListParagraph"/>
        <w:numPr>
          <w:ilvl w:val="0"/>
          <w:numId w:val="6"/>
        </w:numPr>
        <w:spacing w:after="160" w:line="259" w:lineRule="auto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Consolidation Letter of Results</w:t>
      </w:r>
    </w:p>
    <w:p w14:paraId="6FED16DC" w14:textId="14571A7B" w:rsidR="00C2280E" w:rsidRPr="00626553" w:rsidRDefault="00C2280E" w:rsidP="00C12C9A">
      <w:pPr>
        <w:pStyle w:val="ListParagraph"/>
        <w:numPr>
          <w:ilvl w:val="0"/>
          <w:numId w:val="6"/>
        </w:numPr>
        <w:spacing w:after="160" w:line="259" w:lineRule="auto"/>
        <w:rPr>
          <w:rFonts w:ascii="Bookman Old Style" w:eastAsiaTheme="minorHAnsi" w:hAnsi="Bookman Old Style" w:cs="Arial"/>
          <w:lang w:val="en-PH"/>
        </w:rPr>
      </w:pPr>
      <w:r>
        <w:rPr>
          <w:rFonts w:ascii="Bookman Old Style" w:eastAsiaTheme="minorHAnsi" w:hAnsi="Bookman Old Style" w:cs="Arial"/>
          <w:lang w:val="en-PH"/>
        </w:rPr>
        <w:t xml:space="preserve">Letter for the submitting the resubmission </w:t>
      </w:r>
      <w:r w:rsidR="00882DDB">
        <w:rPr>
          <w:rFonts w:ascii="Bookman Old Style" w:eastAsiaTheme="minorHAnsi" w:hAnsi="Bookman Old Style" w:cs="Arial"/>
          <w:lang w:val="en-PH"/>
        </w:rPr>
        <w:t>documents</w:t>
      </w:r>
    </w:p>
    <w:p w14:paraId="455FFF93" w14:textId="16BEF427" w:rsidR="00C12C9A" w:rsidRPr="00626553" w:rsidRDefault="00C12C9A" w:rsidP="00C12C9A">
      <w:pPr>
        <w:pStyle w:val="ListParagraph"/>
        <w:numPr>
          <w:ilvl w:val="0"/>
          <w:numId w:val="6"/>
        </w:numPr>
        <w:spacing w:after="160" w:line="259" w:lineRule="auto"/>
        <w:rPr>
          <w:rFonts w:ascii="Bookman Old Style" w:eastAsiaTheme="minorHAnsi" w:hAnsi="Bookman Old Style" w:cs="Arial"/>
          <w:lang w:val="en-PH"/>
        </w:rPr>
      </w:pPr>
      <w:r w:rsidRPr="00626553">
        <w:rPr>
          <w:rFonts w:ascii="Bookman Old Style" w:eastAsiaTheme="minorHAnsi" w:hAnsi="Bookman Old Style" w:cs="Arial"/>
          <w:lang w:val="en-PH"/>
        </w:rPr>
        <w:t>Revise Research Protocol/Proposal</w:t>
      </w:r>
    </w:p>
    <w:p w14:paraId="50EED720" w14:textId="15AA0728" w:rsidR="00C12C9A" w:rsidRPr="00626553" w:rsidRDefault="00C12C9A" w:rsidP="00C12C9A">
      <w:pPr>
        <w:shd w:val="clear" w:color="auto" w:fill="FFFFFF"/>
        <w:spacing w:line="209" w:lineRule="atLeast"/>
        <w:ind w:left="0" w:right="144" w:firstLine="0"/>
        <w:rPr>
          <w:rFonts w:ascii="Bookman Old Style" w:hAnsi="Bookman Old Style"/>
          <w:b/>
          <w:lang w:val="en-PH" w:eastAsia="en-PH"/>
        </w:rPr>
      </w:pPr>
      <w:r w:rsidRPr="00626553">
        <w:rPr>
          <w:rFonts w:ascii="Bookman Old Style" w:hAnsi="Bookman Old Style"/>
          <w:b/>
          <w:lang w:val="en-PH" w:eastAsia="en-PH"/>
        </w:rPr>
        <w:t>To be submitted copies: (Resubmission Review)</w:t>
      </w:r>
    </w:p>
    <w:p w14:paraId="36E14EEA" w14:textId="7C9D487C" w:rsidR="00C12C9A" w:rsidRPr="00626553" w:rsidRDefault="00C12C9A" w:rsidP="00C12C9A">
      <w:pPr>
        <w:shd w:val="clear" w:color="auto" w:fill="FFFFFF"/>
        <w:spacing w:line="209" w:lineRule="atLeast"/>
        <w:ind w:left="0" w:right="144" w:firstLine="0"/>
        <w:rPr>
          <w:rFonts w:ascii="Bookman Old Style" w:hAnsi="Bookman Old Style"/>
          <w:b/>
        </w:rPr>
      </w:pPr>
    </w:p>
    <w:p w14:paraId="38F2C950" w14:textId="1CAAD97D" w:rsidR="00C12C9A" w:rsidRPr="00626553" w:rsidRDefault="00C12C9A" w:rsidP="00C12C9A">
      <w:pPr>
        <w:pStyle w:val="ListParagraph"/>
        <w:numPr>
          <w:ilvl w:val="0"/>
          <w:numId w:val="7"/>
        </w:numPr>
        <w:shd w:val="clear" w:color="auto" w:fill="FFFFFF"/>
        <w:spacing w:line="209" w:lineRule="atLeast"/>
        <w:ind w:right="144"/>
        <w:rPr>
          <w:rFonts w:ascii="Bookman Old Style" w:hAnsi="Bookman Old Style"/>
          <w:b/>
        </w:rPr>
      </w:pPr>
      <w:r w:rsidRPr="00626553">
        <w:rPr>
          <w:rFonts w:ascii="Bookman Old Style" w:hAnsi="Bookman Old Style"/>
        </w:rPr>
        <w:t xml:space="preserve">Full Board Review – </w:t>
      </w:r>
      <w:r w:rsidR="00CF7DB6" w:rsidRPr="00626553">
        <w:rPr>
          <w:rFonts w:ascii="Bookman Old Style" w:hAnsi="Bookman Old Style"/>
        </w:rPr>
        <w:t>7</w:t>
      </w:r>
      <w:r w:rsidRPr="00626553">
        <w:rPr>
          <w:rFonts w:ascii="Bookman Old Style" w:hAnsi="Bookman Old Style"/>
        </w:rPr>
        <w:t xml:space="preserve"> Hardcopies with E-Copy</w:t>
      </w:r>
    </w:p>
    <w:p w14:paraId="1D0BB7C3" w14:textId="0990A5BC" w:rsidR="00C12C9A" w:rsidRPr="00626553" w:rsidRDefault="00C12C9A" w:rsidP="00C12C9A">
      <w:pPr>
        <w:pStyle w:val="ListParagraph"/>
        <w:numPr>
          <w:ilvl w:val="0"/>
          <w:numId w:val="7"/>
        </w:numPr>
        <w:shd w:val="clear" w:color="auto" w:fill="FFFFFF"/>
        <w:spacing w:line="209" w:lineRule="atLeast"/>
        <w:ind w:right="144"/>
        <w:rPr>
          <w:rFonts w:ascii="Bookman Old Style" w:hAnsi="Bookman Old Style"/>
          <w:b/>
        </w:rPr>
      </w:pPr>
      <w:r w:rsidRPr="00626553">
        <w:rPr>
          <w:rFonts w:ascii="Bookman Old Style" w:hAnsi="Bookman Old Style"/>
        </w:rPr>
        <w:t>Expedited Review – 3 Hardcopies with E-Copy</w:t>
      </w:r>
    </w:p>
    <w:p w14:paraId="77A0CA30" w14:textId="77777777" w:rsidR="00C12C9A" w:rsidRPr="00626553" w:rsidRDefault="00C12C9A" w:rsidP="00C12C9A">
      <w:pPr>
        <w:spacing w:after="160" w:line="259" w:lineRule="auto"/>
        <w:ind w:left="0" w:firstLine="0"/>
        <w:contextualSpacing/>
        <w:rPr>
          <w:rFonts w:ascii="Bookman Old Style" w:eastAsiaTheme="minorHAnsi" w:hAnsi="Bookman Old Style" w:cs="Arial"/>
          <w:lang w:val="en-PH"/>
        </w:rPr>
      </w:pPr>
    </w:p>
    <w:p w14:paraId="39351F6D" w14:textId="77777777" w:rsidR="00F430C8" w:rsidRPr="00626553" w:rsidRDefault="00F430C8" w:rsidP="00F430C8">
      <w:pPr>
        <w:rPr>
          <w:rFonts w:ascii="Arial" w:hAnsi="Arial" w:cs="Arial"/>
          <w:iCs/>
        </w:rPr>
      </w:pPr>
    </w:p>
    <w:p w14:paraId="46036F5D" w14:textId="77777777" w:rsidR="001D68E8" w:rsidRPr="00626553" w:rsidRDefault="001D68E8"/>
    <w:sectPr w:rsidR="001D68E8" w:rsidRPr="00626553" w:rsidSect="00626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B166" w14:textId="77777777" w:rsidR="009A5A3D" w:rsidRDefault="009A5A3D" w:rsidP="00285971">
      <w:r>
        <w:separator/>
      </w:r>
    </w:p>
  </w:endnote>
  <w:endnote w:type="continuationSeparator" w:id="0">
    <w:p w14:paraId="65278EC0" w14:textId="77777777" w:rsidR="009A5A3D" w:rsidRDefault="009A5A3D" w:rsidP="0028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B7F3" w14:textId="77777777" w:rsidR="00285971" w:rsidRDefault="00285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C51B" w14:textId="77777777" w:rsidR="00285971" w:rsidRDefault="002859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29D" w14:textId="77777777" w:rsidR="00285971" w:rsidRDefault="00285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F470" w14:textId="77777777" w:rsidR="009A5A3D" w:rsidRDefault="009A5A3D" w:rsidP="00285971">
      <w:r>
        <w:separator/>
      </w:r>
    </w:p>
  </w:footnote>
  <w:footnote w:type="continuationSeparator" w:id="0">
    <w:p w14:paraId="7722E564" w14:textId="77777777" w:rsidR="009A5A3D" w:rsidRDefault="009A5A3D" w:rsidP="0028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3AFB" w14:textId="77777777" w:rsidR="00285971" w:rsidRDefault="00285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E2AD" w14:textId="77777777" w:rsidR="00285971" w:rsidRDefault="002859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6986" w14:textId="77777777" w:rsidR="00285971" w:rsidRDefault="00285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B6A"/>
    <w:multiLevelType w:val="hybridMultilevel"/>
    <w:tmpl w:val="17EE488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F0983"/>
    <w:multiLevelType w:val="hybridMultilevel"/>
    <w:tmpl w:val="3FECC098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3F13FB"/>
    <w:multiLevelType w:val="hybridMultilevel"/>
    <w:tmpl w:val="44221908"/>
    <w:lvl w:ilvl="0" w:tplc="3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BF33403"/>
    <w:multiLevelType w:val="hybridMultilevel"/>
    <w:tmpl w:val="37984E0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06021"/>
    <w:multiLevelType w:val="hybridMultilevel"/>
    <w:tmpl w:val="4740B7B4"/>
    <w:lvl w:ilvl="0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AC7A37"/>
    <w:multiLevelType w:val="hybridMultilevel"/>
    <w:tmpl w:val="EB1C23A6"/>
    <w:lvl w:ilvl="0" w:tplc="DEF053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B0424"/>
    <w:multiLevelType w:val="hybridMultilevel"/>
    <w:tmpl w:val="C4044AE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A19BE"/>
    <w:multiLevelType w:val="hybridMultilevel"/>
    <w:tmpl w:val="0150ABE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D461A"/>
    <w:multiLevelType w:val="hybridMultilevel"/>
    <w:tmpl w:val="1744F38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444790">
    <w:abstractNumId w:val="5"/>
  </w:num>
  <w:num w:numId="2" w16cid:durableId="348223289">
    <w:abstractNumId w:val="2"/>
  </w:num>
  <w:num w:numId="3" w16cid:durableId="751466530">
    <w:abstractNumId w:val="7"/>
  </w:num>
  <w:num w:numId="4" w16cid:durableId="1982155030">
    <w:abstractNumId w:val="3"/>
  </w:num>
  <w:num w:numId="5" w16cid:durableId="1031493682">
    <w:abstractNumId w:val="1"/>
  </w:num>
  <w:num w:numId="6" w16cid:durableId="136843476">
    <w:abstractNumId w:val="6"/>
  </w:num>
  <w:num w:numId="7" w16cid:durableId="173888247">
    <w:abstractNumId w:val="8"/>
  </w:num>
  <w:num w:numId="8" w16cid:durableId="1010176321">
    <w:abstractNumId w:val="0"/>
  </w:num>
  <w:num w:numId="9" w16cid:durableId="1108962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C8"/>
    <w:rsid w:val="0007236E"/>
    <w:rsid w:val="000F5088"/>
    <w:rsid w:val="001233FB"/>
    <w:rsid w:val="001C044A"/>
    <w:rsid w:val="001D68E8"/>
    <w:rsid w:val="00281815"/>
    <w:rsid w:val="00285971"/>
    <w:rsid w:val="00290311"/>
    <w:rsid w:val="002F2AA2"/>
    <w:rsid w:val="00313A08"/>
    <w:rsid w:val="003C1ACD"/>
    <w:rsid w:val="003C71D9"/>
    <w:rsid w:val="003D552A"/>
    <w:rsid w:val="004565FD"/>
    <w:rsid w:val="00485C65"/>
    <w:rsid w:val="004D4B85"/>
    <w:rsid w:val="00512094"/>
    <w:rsid w:val="00577179"/>
    <w:rsid w:val="00626553"/>
    <w:rsid w:val="0067513C"/>
    <w:rsid w:val="006D70CC"/>
    <w:rsid w:val="00700047"/>
    <w:rsid w:val="007120E7"/>
    <w:rsid w:val="00746104"/>
    <w:rsid w:val="00773C54"/>
    <w:rsid w:val="00847FC2"/>
    <w:rsid w:val="00882DDB"/>
    <w:rsid w:val="008B15E3"/>
    <w:rsid w:val="0093274E"/>
    <w:rsid w:val="00964100"/>
    <w:rsid w:val="00993409"/>
    <w:rsid w:val="009A5A3D"/>
    <w:rsid w:val="009C4EC1"/>
    <w:rsid w:val="00A172D5"/>
    <w:rsid w:val="00AF7F5C"/>
    <w:rsid w:val="00C12C9A"/>
    <w:rsid w:val="00C2280E"/>
    <w:rsid w:val="00C7200E"/>
    <w:rsid w:val="00C96432"/>
    <w:rsid w:val="00CF7DB6"/>
    <w:rsid w:val="00DC0B2D"/>
    <w:rsid w:val="00E1542E"/>
    <w:rsid w:val="00EF3916"/>
    <w:rsid w:val="00F4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3AAE8"/>
  <w15:chartTrackingRefBased/>
  <w15:docId w15:val="{70768C83-D144-4528-9B28-AF1328E8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C8"/>
    <w:pPr>
      <w:spacing w:after="0" w:line="240" w:lineRule="auto"/>
      <w:ind w:left="1368" w:hanging="28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0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9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5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97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 Crisostomo</dc:creator>
  <cp:keywords/>
  <dc:description/>
  <cp:lastModifiedBy>Rhia Crisostomo</cp:lastModifiedBy>
  <cp:revision>35</cp:revision>
  <cp:lastPrinted>2025-11-06T08:02:00Z</cp:lastPrinted>
  <dcterms:created xsi:type="dcterms:W3CDTF">2023-01-13T01:38:00Z</dcterms:created>
  <dcterms:modified xsi:type="dcterms:W3CDTF">2025-11-24T07:25:00Z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d68cead1-f306-4cbd-92ee-bc7f5a2c6156</vt:lpwstr>
  </property>
</Properties>
</file>